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90" w:rsidRDefault="002F05BF" w:rsidP="000A2B90">
      <w:pPr>
        <w:jc w:val="center"/>
      </w:pPr>
      <w:r>
        <w:rPr>
          <w:b/>
          <w:bCs/>
          <w:sz w:val="28"/>
        </w:rPr>
        <w:t xml:space="preserve"> </w:t>
      </w:r>
      <w:r w:rsidR="000A2B90">
        <w:rPr>
          <w:b/>
          <w:bCs/>
          <w:sz w:val="28"/>
        </w:rPr>
        <w:t>«Методы теоретической физики на примере задач квантовой механики»</w:t>
      </w:r>
    </w:p>
    <w:p w:rsidR="000A2B90" w:rsidRPr="000A2B90" w:rsidRDefault="000A2B90" w:rsidP="000A2B90">
      <w:pPr>
        <w:rPr>
          <w:b/>
          <w:bCs/>
        </w:rPr>
      </w:pPr>
    </w:p>
    <w:p w:rsidR="000A2B90" w:rsidRDefault="000A2B90" w:rsidP="000A2B90">
      <w:pPr>
        <w:spacing w:line="360" w:lineRule="auto"/>
        <w:jc w:val="both"/>
      </w:pPr>
      <w:r>
        <w:tab/>
        <w:t xml:space="preserve">В современном курсе теоретической физики не в полной мере прививается навык оценочных вычислений и культура аналитических подходов к различным задачам. С одной стороны, в рамках курса «Уравнения математической физики» учат точно решать какие-либо задачи, что не всегда применимо к актуальным задачам. </w:t>
      </w:r>
      <w:r w:rsidR="002F05BF">
        <w:t xml:space="preserve">Альтернативой точному решению являются численные методы решения уравнения. </w:t>
      </w:r>
      <w:r>
        <w:t>Обычно именно к н</w:t>
      </w:r>
      <w:r w:rsidR="002F05BF">
        <w:t>и</w:t>
      </w:r>
      <w:r>
        <w:t xml:space="preserve">м и </w:t>
      </w:r>
      <w:proofErr w:type="gramStart"/>
      <w:r>
        <w:t>прибег</w:t>
      </w:r>
      <w:r w:rsidR="002F05BF">
        <w:t>ают</w:t>
      </w:r>
      <w:r>
        <w:t xml:space="preserve"> большинство студентов</w:t>
      </w:r>
      <w:proofErr w:type="gramEnd"/>
      <w:r>
        <w:t xml:space="preserve">, когда сталкиваются с реальными задачами, которые не удается решить точно аналитически. Однако и здесь есть определенный подвох. Многие уравнения имею различного рода особенности и, решая их численно, не всегда есть уверенность в результате. Например, обще-используемые разностные схемы решения волнового уравнения не </w:t>
      </w:r>
      <w:r w:rsidR="002F05BF">
        <w:t xml:space="preserve">всегда </w:t>
      </w:r>
      <w:r>
        <w:t xml:space="preserve">применимы при отрицательных диэлектрических проницаемостях. С другой стороны, даже самые современные машины не позволяют решить </w:t>
      </w:r>
      <w:r w:rsidR="002F05BF">
        <w:t xml:space="preserve">задачи рассеяния волн на сложных объектах </w:t>
      </w:r>
      <w:r>
        <w:t xml:space="preserve">за </w:t>
      </w:r>
      <w:r w:rsidR="002F05BF">
        <w:t>короткое</w:t>
      </w:r>
      <w:r>
        <w:t xml:space="preserve"> время. </w:t>
      </w:r>
    </w:p>
    <w:p w:rsidR="000A2B90" w:rsidRPr="008F740B" w:rsidRDefault="000A2B90" w:rsidP="000A2B90">
      <w:pPr>
        <w:spacing w:line="360" w:lineRule="auto"/>
        <w:jc w:val="both"/>
      </w:pPr>
      <w:r>
        <w:tab/>
        <w:t xml:space="preserve">Все это делает </w:t>
      </w:r>
      <w:r w:rsidR="002F05BF">
        <w:t xml:space="preserve">приблизительные </w:t>
      </w:r>
      <w:r>
        <w:t>аналитические вычисления крайне привлекательными и владение ими говорит о научной культуре физика теоретика.</w:t>
      </w:r>
      <w:r w:rsidR="002F05BF">
        <w:t xml:space="preserve"> </w:t>
      </w:r>
      <w:r>
        <w:t xml:space="preserve">Целью этого курса является обучение различным методам, техникам и приемам аналитических приближенных вычислений. В качестве объекта, на котором будут показаны эти приемы, выбрана квантовая механика. Сделано это по двум причинам. Во-первых, в большинстве случаев </w:t>
      </w:r>
      <w:proofErr w:type="spellStart"/>
      <w:r>
        <w:t>одночастичная</w:t>
      </w:r>
      <w:proofErr w:type="spellEnd"/>
      <w:r>
        <w:t xml:space="preserve"> задача в квантовой механике сводится к решению уравнения на подобии волнового. Как мы видели на прош</w:t>
      </w:r>
      <w:bookmarkStart w:id="0" w:name="_GoBack"/>
      <w:bookmarkEnd w:id="0"/>
      <w:r>
        <w:t xml:space="preserve">лом семинаре, в одномерном случае уравнения Максвелла или акустических волн с точностью да замены эквиваленты стационарному уравнению </w:t>
      </w:r>
      <w:proofErr w:type="spellStart"/>
      <w:r>
        <w:t>Шрединга</w:t>
      </w:r>
      <w:proofErr w:type="spellEnd"/>
      <w:r>
        <w:t xml:space="preserve">. Причиной этого является волновой характер квантовой механики, которая еще носит название волновая механика. Вторая причина, связана с тем, что именно в квантовой механике были тщательно проработаны практически все известные на данный момент подходы. Среди таких подходов – квазиклассическое приближение, вариационный принцип, теория возмущений, различные применения метода функции Грина. </w:t>
      </w:r>
    </w:p>
    <w:p w:rsidR="000A2B90" w:rsidRDefault="000A2B90" w:rsidP="000A2B90">
      <w:pPr>
        <w:spacing w:line="360" w:lineRule="auto"/>
        <w:jc w:val="both"/>
      </w:pPr>
    </w:p>
    <w:p w:rsidR="000A2B90" w:rsidRDefault="001116BE" w:rsidP="000A2B90">
      <w:pPr>
        <w:spacing w:line="360" w:lineRule="auto"/>
      </w:pPr>
      <w:r>
        <w:t>Основная Литература по курсу</w:t>
      </w:r>
      <w:r w:rsidR="000A2B90">
        <w:t>.</w:t>
      </w:r>
    </w:p>
    <w:p w:rsidR="000A2B90" w:rsidRPr="000A2B90" w:rsidRDefault="000A2B90" w:rsidP="000A2B90">
      <w:pPr>
        <w:numPr>
          <w:ilvl w:val="0"/>
          <w:numId w:val="1"/>
        </w:numPr>
        <w:spacing w:line="360" w:lineRule="auto"/>
      </w:pPr>
      <w:proofErr w:type="spellStart"/>
      <w:r>
        <w:t>Л.Д.Ландау</w:t>
      </w:r>
      <w:proofErr w:type="spellEnd"/>
      <w:r>
        <w:t xml:space="preserve"> и </w:t>
      </w:r>
      <w:proofErr w:type="spellStart"/>
      <w:r>
        <w:t>Е.М.Лифшиц</w:t>
      </w:r>
      <w:proofErr w:type="spellEnd"/>
      <w:r>
        <w:t>, Теоретическая физика.</w:t>
      </w:r>
      <w:r w:rsidRPr="005863AC">
        <w:t xml:space="preserve"> T</w:t>
      </w:r>
      <w:r>
        <w:t>2, «Теория поля»</w:t>
      </w:r>
      <w:proofErr w:type="gramStart"/>
      <w:r w:rsidRPr="00641B9D">
        <w:t xml:space="preserve"> </w:t>
      </w:r>
      <w:r>
        <w:t>.</w:t>
      </w:r>
      <w:proofErr w:type="gramEnd"/>
      <w:r w:rsidRPr="00E34B16">
        <w:t xml:space="preserve">М.: Наука, </w:t>
      </w:r>
      <w:r>
        <w:t>(1988)</w:t>
      </w:r>
      <w:r w:rsidRPr="00E34B16">
        <w:t>.</w:t>
      </w:r>
    </w:p>
    <w:p w:rsidR="000A2B90" w:rsidRPr="000A2B90" w:rsidRDefault="000A2B90" w:rsidP="000A2B90">
      <w:pPr>
        <w:numPr>
          <w:ilvl w:val="0"/>
          <w:numId w:val="1"/>
        </w:numPr>
        <w:spacing w:line="360" w:lineRule="auto"/>
      </w:pPr>
      <w:proofErr w:type="spellStart"/>
      <w:r>
        <w:t>Л.Д.Ландау</w:t>
      </w:r>
      <w:proofErr w:type="spellEnd"/>
      <w:r>
        <w:t xml:space="preserve"> и </w:t>
      </w:r>
      <w:proofErr w:type="spellStart"/>
      <w:r>
        <w:t>Е.М.Лифшиц</w:t>
      </w:r>
      <w:proofErr w:type="spellEnd"/>
      <w:r>
        <w:t>, Теоретическая физика.</w:t>
      </w:r>
      <w:r w:rsidRPr="005863AC">
        <w:t xml:space="preserve"> T</w:t>
      </w:r>
      <w:r>
        <w:t>8, «</w:t>
      </w:r>
      <w:proofErr w:type="spellStart"/>
      <w:r>
        <w:t>Элекродинамика</w:t>
      </w:r>
      <w:proofErr w:type="spellEnd"/>
      <w:r>
        <w:t xml:space="preserve"> сплошных сред»</w:t>
      </w:r>
      <w:proofErr w:type="gramStart"/>
      <w:r>
        <w:t xml:space="preserve"> .</w:t>
      </w:r>
      <w:proofErr w:type="gramEnd"/>
      <w:r w:rsidRPr="00E34B16">
        <w:t xml:space="preserve">М.: Наука, </w:t>
      </w:r>
      <w:r>
        <w:t>(1992)</w:t>
      </w:r>
      <w:r w:rsidRPr="00E34B16">
        <w:t>.</w:t>
      </w:r>
    </w:p>
    <w:p w:rsidR="000A2B90" w:rsidRDefault="000A2B90" w:rsidP="000A2B90">
      <w:pPr>
        <w:numPr>
          <w:ilvl w:val="0"/>
          <w:numId w:val="1"/>
        </w:numPr>
        <w:spacing w:line="360" w:lineRule="auto"/>
      </w:pPr>
      <w:r>
        <w:t>Л.Д. Ландау, Е.М. Лифшиц, «Теоретическая физика Т3, Квантовая механика нерелятивистская теория»</w:t>
      </w:r>
    </w:p>
    <w:p w:rsidR="000A2B90" w:rsidRPr="000A2B90" w:rsidRDefault="000A2B90" w:rsidP="000A2B90">
      <w:pPr>
        <w:numPr>
          <w:ilvl w:val="0"/>
          <w:numId w:val="1"/>
        </w:numPr>
        <w:spacing w:line="360" w:lineRule="auto"/>
        <w:rPr>
          <w:lang w:val="en-US"/>
        </w:rPr>
      </w:pPr>
      <w:r w:rsidRPr="00A76082">
        <w:rPr>
          <w:lang w:val="en-US"/>
        </w:rPr>
        <w:lastRenderedPageBreak/>
        <w:t xml:space="preserve">P. Sheng, "Introduction to Wave Scattering, Localization, and Mesoscopic Phenomena", Academic Press, N.Y., </w:t>
      </w:r>
      <w:r w:rsidRPr="000979C3">
        <w:rPr>
          <w:lang w:val="en-US"/>
        </w:rPr>
        <w:t>(</w:t>
      </w:r>
      <w:r w:rsidRPr="00A76082">
        <w:rPr>
          <w:lang w:val="en-US"/>
        </w:rPr>
        <w:t>1995</w:t>
      </w:r>
      <w:r w:rsidRPr="000979C3">
        <w:rPr>
          <w:lang w:val="en-US"/>
        </w:rPr>
        <w:t>)</w:t>
      </w:r>
      <w:r w:rsidRPr="00A76082">
        <w:rPr>
          <w:lang w:val="en-US"/>
        </w:rPr>
        <w:t>.</w:t>
      </w:r>
    </w:p>
    <w:p w:rsidR="000A2B90" w:rsidRDefault="000A2B90" w:rsidP="000A2B90">
      <w:pPr>
        <w:numPr>
          <w:ilvl w:val="0"/>
          <w:numId w:val="1"/>
        </w:numPr>
        <w:spacing w:line="360" w:lineRule="auto"/>
      </w:pPr>
      <w:r>
        <w:t xml:space="preserve">В.Г. </w:t>
      </w:r>
      <w:proofErr w:type="spellStart"/>
      <w:r>
        <w:t>Левич</w:t>
      </w:r>
      <w:proofErr w:type="spellEnd"/>
      <w:r>
        <w:t xml:space="preserve">, Ю.А. Вдовин, В.А. </w:t>
      </w:r>
      <w:proofErr w:type="spellStart"/>
      <w:r>
        <w:t>Мямлин</w:t>
      </w:r>
      <w:proofErr w:type="spellEnd"/>
      <w:r>
        <w:t>, «Курс теоретической физики Т</w:t>
      </w:r>
      <w:proofErr w:type="gramStart"/>
      <w:r>
        <w:t>2</w:t>
      </w:r>
      <w:proofErr w:type="gramEnd"/>
      <w:r>
        <w:t>»</w:t>
      </w:r>
    </w:p>
    <w:p w:rsidR="000A2B90" w:rsidRDefault="000A2B90" w:rsidP="000A2B90">
      <w:pPr>
        <w:numPr>
          <w:ilvl w:val="0"/>
          <w:numId w:val="1"/>
        </w:numPr>
        <w:spacing w:line="360" w:lineRule="auto"/>
      </w:pPr>
      <w:r>
        <w:t>И. Майер, «Избранные главы квантовой химии»</w:t>
      </w:r>
    </w:p>
    <w:p w:rsidR="000A2B90" w:rsidRPr="000A2B90" w:rsidRDefault="000A2B90" w:rsidP="000A2B90">
      <w:pPr>
        <w:numPr>
          <w:ilvl w:val="0"/>
          <w:numId w:val="1"/>
        </w:numPr>
        <w:spacing w:line="360" w:lineRule="auto"/>
      </w:pPr>
      <w:r>
        <w:t xml:space="preserve">В.М. Галицкий, В.М. </w:t>
      </w:r>
      <w:proofErr w:type="spellStart"/>
      <w:r>
        <w:t>Карнаков</w:t>
      </w:r>
      <w:proofErr w:type="spellEnd"/>
      <w:r>
        <w:t>, В.И. Коган, «Задачи по квантовой механике»</w:t>
      </w:r>
    </w:p>
    <w:p w:rsidR="000A2B90" w:rsidRPr="000A2B90" w:rsidRDefault="000A2B90" w:rsidP="000A2B90">
      <w:pPr>
        <w:numPr>
          <w:ilvl w:val="0"/>
          <w:numId w:val="1"/>
        </w:numPr>
        <w:spacing w:line="360" w:lineRule="auto"/>
      </w:pPr>
      <w:r>
        <w:t xml:space="preserve">Д.В. </w:t>
      </w:r>
      <w:proofErr w:type="spellStart"/>
      <w:r>
        <w:t>Сивухин</w:t>
      </w:r>
      <w:proofErr w:type="spellEnd"/>
      <w:r>
        <w:t>, Общий курс физики. Т4, «Оптика»</w:t>
      </w:r>
      <w:proofErr w:type="gramStart"/>
      <w:r>
        <w:t xml:space="preserve"> .</w:t>
      </w:r>
      <w:proofErr w:type="gramEnd"/>
      <w:r w:rsidRPr="00E34B16">
        <w:t xml:space="preserve">М.: Наука, </w:t>
      </w:r>
      <w:r>
        <w:t>(1983)</w:t>
      </w:r>
      <w:r w:rsidRPr="00E34B16">
        <w:t>.</w:t>
      </w:r>
    </w:p>
    <w:p w:rsidR="000A2B90" w:rsidRPr="000A2B90" w:rsidRDefault="000A2B90" w:rsidP="000A2B90">
      <w:pPr>
        <w:numPr>
          <w:ilvl w:val="0"/>
          <w:numId w:val="1"/>
        </w:numPr>
        <w:spacing w:line="360" w:lineRule="auto"/>
      </w:pPr>
      <w:r w:rsidRPr="00E34B16">
        <w:t>Я.А.</w:t>
      </w:r>
      <w:r>
        <w:t xml:space="preserve"> </w:t>
      </w:r>
      <w:proofErr w:type="spellStart"/>
      <w:r w:rsidRPr="00E34B16">
        <w:t>Схоутен</w:t>
      </w:r>
      <w:proofErr w:type="spellEnd"/>
      <w:r w:rsidRPr="00E34B16">
        <w:t xml:space="preserve">, </w:t>
      </w:r>
      <w:r>
        <w:t>«</w:t>
      </w:r>
      <w:r w:rsidRPr="00E34B16">
        <w:t>Тензорный анализ для физиков</w:t>
      </w:r>
      <w:r>
        <w:t>»</w:t>
      </w:r>
      <w:r w:rsidRPr="00E34B16">
        <w:t xml:space="preserve">. </w:t>
      </w:r>
      <w:r>
        <w:t>М</w:t>
      </w:r>
      <w:r w:rsidRPr="00E34B16">
        <w:t>: Наука. (1965)</w:t>
      </w:r>
    </w:p>
    <w:p w:rsidR="000A2B90" w:rsidRPr="000A2B90" w:rsidRDefault="000A2B90" w:rsidP="000A2B90">
      <w:pPr>
        <w:numPr>
          <w:ilvl w:val="0"/>
          <w:numId w:val="1"/>
        </w:numPr>
        <w:spacing w:line="360" w:lineRule="auto"/>
      </w:pPr>
      <w:r w:rsidRPr="00E34B16">
        <w:t>М.</w:t>
      </w:r>
      <w:r>
        <w:t xml:space="preserve"> </w:t>
      </w:r>
      <w:r w:rsidRPr="00E34B16">
        <w:t>Борн, Э.</w:t>
      </w:r>
      <w:r>
        <w:t xml:space="preserve"> </w:t>
      </w:r>
      <w:r w:rsidRPr="00E34B16">
        <w:t xml:space="preserve">Вольф </w:t>
      </w:r>
      <w:r>
        <w:t>«</w:t>
      </w:r>
      <w:r w:rsidRPr="00E34B16">
        <w:t xml:space="preserve">Основы </w:t>
      </w:r>
      <w:proofErr w:type="spellStart"/>
      <w:r w:rsidRPr="00E34B16">
        <w:t>оптики</w:t>
      </w:r>
      <w:r>
        <w:t>»</w:t>
      </w:r>
      <w:proofErr w:type="gramStart"/>
      <w:r>
        <w:t>.</w:t>
      </w:r>
      <w:r w:rsidRPr="00E34B16">
        <w:t>М</w:t>
      </w:r>
      <w:proofErr w:type="spellEnd"/>
      <w:proofErr w:type="gramEnd"/>
      <w:r w:rsidRPr="00E34B16">
        <w:t xml:space="preserve">.: Наука, </w:t>
      </w:r>
      <w:r>
        <w:t>(</w:t>
      </w:r>
      <w:r w:rsidRPr="00E34B16">
        <w:t>1970</w:t>
      </w:r>
      <w:r>
        <w:t>)</w:t>
      </w:r>
      <w:r w:rsidRPr="00E34B16">
        <w:t>.</w:t>
      </w:r>
    </w:p>
    <w:p w:rsidR="000A2B90" w:rsidRPr="000A2B90" w:rsidRDefault="000A2B90" w:rsidP="000A2B90">
      <w:pPr>
        <w:numPr>
          <w:ilvl w:val="0"/>
          <w:numId w:val="1"/>
        </w:numPr>
        <w:spacing w:line="360" w:lineRule="auto"/>
      </w:pPr>
      <w:r>
        <w:t>У. Миллер "Симметрия и разделение переменных", Мир, (1981).</w:t>
      </w:r>
    </w:p>
    <w:p w:rsidR="000A2B90" w:rsidRDefault="000A2B90" w:rsidP="000A2B90">
      <w:pPr>
        <w:numPr>
          <w:ilvl w:val="0"/>
          <w:numId w:val="1"/>
        </w:numPr>
        <w:spacing w:line="360" w:lineRule="auto"/>
      </w:pPr>
      <w:r w:rsidRPr="00902F6A">
        <w:t xml:space="preserve">А.М. </w:t>
      </w:r>
      <w:proofErr w:type="spellStart"/>
      <w:r w:rsidRPr="00902F6A">
        <w:t>Дыхне</w:t>
      </w:r>
      <w:proofErr w:type="spellEnd"/>
      <w:r w:rsidRPr="00902F6A">
        <w:t xml:space="preserve">, Г.Л. Юдин "Внезапные возмущения и квантовая эволюция" М.: редакция </w:t>
      </w:r>
      <w:proofErr w:type="spellStart"/>
      <w:r w:rsidRPr="00902F6A">
        <w:t>журанала</w:t>
      </w:r>
      <w:proofErr w:type="spellEnd"/>
      <w:r w:rsidRPr="00902F6A">
        <w:t xml:space="preserve"> "Усп</w:t>
      </w:r>
      <w:r>
        <w:t>ехи физических наук", (1996).</w:t>
      </w:r>
    </w:p>
    <w:p w:rsidR="000A2B90" w:rsidRDefault="000A2B90" w:rsidP="000A2B90">
      <w:pPr>
        <w:spacing w:line="360" w:lineRule="auto"/>
      </w:pPr>
    </w:p>
    <w:p w:rsidR="00637762" w:rsidRPr="000A2B90" w:rsidRDefault="00637762">
      <w:pPr>
        <w:rPr>
          <w:lang w:val="en-US"/>
        </w:rPr>
      </w:pPr>
    </w:p>
    <w:sectPr w:rsidR="00637762" w:rsidRPr="000A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5C9"/>
    <w:multiLevelType w:val="hybridMultilevel"/>
    <w:tmpl w:val="97AABB20"/>
    <w:lvl w:ilvl="0" w:tplc="34A62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90"/>
    <w:rsid w:val="000A2B90"/>
    <w:rsid w:val="001116BE"/>
    <w:rsid w:val="002F05BF"/>
    <w:rsid w:val="00637762"/>
    <w:rsid w:val="007C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B90"/>
    <w:pPr>
      <w:jc w:val="both"/>
    </w:pPr>
  </w:style>
  <w:style w:type="character" w:customStyle="1" w:styleId="a4">
    <w:name w:val="Основной текст Знак"/>
    <w:basedOn w:val="a0"/>
    <w:link w:val="a3"/>
    <w:rsid w:val="000A2B9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B90"/>
    <w:pPr>
      <w:jc w:val="both"/>
    </w:pPr>
  </w:style>
  <w:style w:type="character" w:customStyle="1" w:styleId="a4">
    <w:name w:val="Основной текст Знак"/>
    <w:basedOn w:val="a0"/>
    <w:link w:val="a3"/>
    <w:rsid w:val="000A2B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dcterms:created xsi:type="dcterms:W3CDTF">2020-02-07T11:09:00Z</dcterms:created>
  <dcterms:modified xsi:type="dcterms:W3CDTF">2020-02-07T11:40:00Z</dcterms:modified>
</cp:coreProperties>
</file>