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68B" w:rsidRDefault="00E517A8" w:rsidP="00E517A8">
      <w:pPr>
        <w:spacing w:line="36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>В к</w:t>
      </w:r>
      <w:r>
        <w:rPr>
          <w:sz w:val="24"/>
          <w:lang w:val="ru-RU"/>
        </w:rPr>
        <w:t xml:space="preserve">урсе </w:t>
      </w:r>
      <w:r>
        <w:rPr>
          <w:sz w:val="24"/>
          <w:lang w:val="ru-RU"/>
        </w:rPr>
        <w:t xml:space="preserve">рассматривается физика электромагнитных явлений в композитных материалах. Изложение </w:t>
      </w:r>
      <w:r>
        <w:rPr>
          <w:sz w:val="24"/>
          <w:lang w:val="ru-RU"/>
        </w:rPr>
        <w:t xml:space="preserve">сосредоточено </w:t>
      </w:r>
      <w:r w:rsidR="00F9768B">
        <w:rPr>
          <w:sz w:val="24"/>
          <w:lang w:val="ru-RU"/>
        </w:rPr>
        <w:t>на случаях,</w:t>
      </w:r>
      <w:r>
        <w:rPr>
          <w:sz w:val="24"/>
          <w:lang w:val="ru-RU"/>
        </w:rPr>
        <w:t xml:space="preserve"> </w:t>
      </w:r>
      <w:r w:rsidR="00F9768B">
        <w:rPr>
          <w:sz w:val="24"/>
          <w:lang w:val="ru-RU"/>
        </w:rPr>
        <w:t>не рассматриваемых в стандартных курсах электродинамики</w:t>
      </w:r>
      <w:r w:rsidR="00F9768B">
        <w:rPr>
          <w:sz w:val="24"/>
          <w:lang w:val="ru-RU"/>
        </w:rPr>
        <w:t xml:space="preserve">, но </w:t>
      </w:r>
      <w:r>
        <w:rPr>
          <w:sz w:val="24"/>
          <w:lang w:val="ru-RU"/>
        </w:rPr>
        <w:t>часто встречающихся в практике</w:t>
      </w:r>
      <w:r w:rsidR="00F9768B">
        <w:rPr>
          <w:sz w:val="24"/>
          <w:lang w:val="ru-RU"/>
        </w:rPr>
        <w:t xml:space="preserve">. </w:t>
      </w:r>
      <w:proofErr w:type="gramStart"/>
      <w:r w:rsidR="00F9768B">
        <w:rPr>
          <w:sz w:val="24"/>
          <w:lang w:val="ru-RU"/>
        </w:rPr>
        <w:t>В частности</w:t>
      </w:r>
      <w:proofErr w:type="gramEnd"/>
      <w:r w:rsidR="00F9768B">
        <w:rPr>
          <w:sz w:val="24"/>
          <w:lang w:val="ru-RU"/>
        </w:rPr>
        <w:t xml:space="preserve"> рассматриваются </w:t>
      </w:r>
      <w:proofErr w:type="spellStart"/>
      <w:r>
        <w:rPr>
          <w:sz w:val="24"/>
          <w:lang w:val="ru-RU"/>
        </w:rPr>
        <w:t>перколяционные</w:t>
      </w:r>
      <w:proofErr w:type="spellEnd"/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>системы</w:t>
      </w:r>
      <w:r>
        <w:rPr>
          <w:sz w:val="24"/>
          <w:lang w:val="ru-RU"/>
        </w:rPr>
        <w:t xml:space="preserve">, </w:t>
      </w:r>
      <w:proofErr w:type="spellStart"/>
      <w:r w:rsidR="00F9768B">
        <w:rPr>
          <w:sz w:val="24"/>
          <w:lang w:val="ru-RU"/>
        </w:rPr>
        <w:t>метаматерилы</w:t>
      </w:r>
      <w:proofErr w:type="spellEnd"/>
      <w:r w:rsidR="00F9768B">
        <w:rPr>
          <w:sz w:val="24"/>
          <w:lang w:val="ru-RU"/>
        </w:rPr>
        <w:t xml:space="preserve">, </w:t>
      </w:r>
      <w:r>
        <w:rPr>
          <w:sz w:val="24"/>
          <w:lang w:val="ru-RU"/>
        </w:rPr>
        <w:t>искусственны</w:t>
      </w:r>
      <w:r w:rsidR="00F9768B">
        <w:rPr>
          <w:sz w:val="24"/>
          <w:lang w:val="ru-RU"/>
        </w:rPr>
        <w:t xml:space="preserve">е </w:t>
      </w:r>
      <w:r>
        <w:rPr>
          <w:sz w:val="24"/>
          <w:lang w:val="ru-RU"/>
        </w:rPr>
        <w:t>магнети</w:t>
      </w:r>
      <w:r w:rsidR="00F9768B">
        <w:rPr>
          <w:sz w:val="24"/>
          <w:lang w:val="ru-RU"/>
        </w:rPr>
        <w:t>ки</w:t>
      </w:r>
      <w:r>
        <w:rPr>
          <w:sz w:val="24"/>
          <w:lang w:val="ru-RU"/>
        </w:rPr>
        <w:t xml:space="preserve">, </w:t>
      </w:r>
      <w:proofErr w:type="spellStart"/>
      <w:r>
        <w:rPr>
          <w:sz w:val="24"/>
          <w:lang w:val="ru-RU"/>
        </w:rPr>
        <w:t>киральн</w:t>
      </w:r>
      <w:r w:rsidR="00F9768B">
        <w:rPr>
          <w:sz w:val="24"/>
          <w:lang w:val="ru-RU"/>
        </w:rPr>
        <w:t>ые</w:t>
      </w:r>
      <w:proofErr w:type="spellEnd"/>
      <w:r w:rsidR="00F9768B">
        <w:rPr>
          <w:sz w:val="24"/>
          <w:lang w:val="ru-RU"/>
        </w:rPr>
        <w:t xml:space="preserve"> </w:t>
      </w:r>
      <w:bookmarkStart w:id="0" w:name="_GoBack"/>
      <w:bookmarkEnd w:id="0"/>
      <w:r w:rsidR="00F9768B">
        <w:rPr>
          <w:sz w:val="24"/>
          <w:lang w:val="ru-RU"/>
        </w:rPr>
        <w:t xml:space="preserve">и </w:t>
      </w:r>
      <w:proofErr w:type="spellStart"/>
      <w:r>
        <w:rPr>
          <w:sz w:val="24"/>
          <w:lang w:val="ru-RU"/>
        </w:rPr>
        <w:t>плазмон</w:t>
      </w:r>
      <w:r w:rsidR="00F9768B">
        <w:rPr>
          <w:sz w:val="24"/>
          <w:lang w:val="ru-RU"/>
        </w:rPr>
        <w:t>ные</w:t>
      </w:r>
      <w:proofErr w:type="spellEnd"/>
      <w:r w:rsidR="00F9768B">
        <w:rPr>
          <w:sz w:val="24"/>
          <w:lang w:val="ru-RU"/>
        </w:rPr>
        <w:t xml:space="preserve"> среды. </w:t>
      </w:r>
      <w:r>
        <w:rPr>
          <w:sz w:val="24"/>
          <w:lang w:val="ru-RU"/>
        </w:rPr>
        <w:t xml:space="preserve">Основная задача </w:t>
      </w:r>
      <w:r>
        <w:rPr>
          <w:sz w:val="24"/>
          <w:lang w:val="ru-RU"/>
        </w:rPr>
        <w:t>курса</w:t>
      </w:r>
      <w:r>
        <w:rPr>
          <w:sz w:val="24"/>
          <w:lang w:val="ru-RU"/>
        </w:rPr>
        <w:t xml:space="preserve"> – </w:t>
      </w:r>
      <w:r>
        <w:rPr>
          <w:sz w:val="24"/>
          <w:lang w:val="ru-RU"/>
        </w:rPr>
        <w:t>дать возможность студенту свободно ориентироваться в современной литературе по д</w:t>
      </w:r>
      <w:r w:rsidR="00F9768B">
        <w:rPr>
          <w:sz w:val="24"/>
          <w:lang w:val="ru-RU"/>
        </w:rPr>
        <w:t>а</w:t>
      </w:r>
      <w:r>
        <w:rPr>
          <w:sz w:val="24"/>
          <w:lang w:val="ru-RU"/>
        </w:rPr>
        <w:t>нно</w:t>
      </w:r>
      <w:r w:rsidR="00F9768B">
        <w:rPr>
          <w:sz w:val="24"/>
          <w:lang w:val="ru-RU"/>
        </w:rPr>
        <w:t xml:space="preserve">й тематике. </w:t>
      </w:r>
    </w:p>
    <w:p w:rsidR="00E517A8" w:rsidRDefault="00E517A8" w:rsidP="00E517A8">
      <w:pPr>
        <w:spacing w:line="360" w:lineRule="auto"/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Физика рассматриваемых явлений характеризуется многими масштабами: длиной волны в вакууме, длинами волн в веществах, </w:t>
      </w:r>
      <w:r w:rsidR="00F9768B">
        <w:rPr>
          <w:sz w:val="24"/>
          <w:lang w:val="ru-RU"/>
        </w:rPr>
        <w:t xml:space="preserve">характерными размерами включений, </w:t>
      </w:r>
      <w:r>
        <w:rPr>
          <w:sz w:val="24"/>
          <w:lang w:val="ru-RU"/>
        </w:rPr>
        <w:t xml:space="preserve">корреляционной длиной, описывающей распределение ингредиентов в композите и </w:t>
      </w:r>
      <w:proofErr w:type="gramStart"/>
      <w:r>
        <w:rPr>
          <w:sz w:val="24"/>
          <w:lang w:val="ru-RU"/>
        </w:rPr>
        <w:t>т.д..</w:t>
      </w:r>
      <w:proofErr w:type="gramEnd"/>
      <w:r>
        <w:rPr>
          <w:sz w:val="24"/>
          <w:lang w:val="ru-RU"/>
        </w:rPr>
        <w:t xml:space="preserve"> В к</w:t>
      </w:r>
      <w:r w:rsidR="00F9768B">
        <w:rPr>
          <w:sz w:val="24"/>
          <w:lang w:val="ru-RU"/>
        </w:rPr>
        <w:t xml:space="preserve">урсе </w:t>
      </w:r>
      <w:r>
        <w:rPr>
          <w:sz w:val="24"/>
          <w:lang w:val="ru-RU"/>
        </w:rPr>
        <w:t>излагаются соответствующие подходы для получения решений</w:t>
      </w:r>
      <w:r w:rsidR="00F9768B">
        <w:rPr>
          <w:sz w:val="24"/>
          <w:lang w:val="ru-RU"/>
        </w:rPr>
        <w:t xml:space="preserve"> в каждом из этих случаев</w:t>
      </w:r>
      <w:r>
        <w:rPr>
          <w:sz w:val="24"/>
          <w:lang w:val="ru-RU"/>
        </w:rPr>
        <w:t xml:space="preserve">. Рассмотрены как различные частотные диапазоны – от статики до частот, где проявляется частотная и пространственная дисперсия эффективных параметров, так и различные типы распределений – от разбавленных смесей до </w:t>
      </w:r>
      <w:proofErr w:type="spellStart"/>
      <w:r>
        <w:rPr>
          <w:sz w:val="24"/>
          <w:lang w:val="ru-RU"/>
        </w:rPr>
        <w:t>перколяционных</w:t>
      </w:r>
      <w:proofErr w:type="spellEnd"/>
      <w:r>
        <w:rPr>
          <w:sz w:val="24"/>
          <w:lang w:val="ru-RU"/>
        </w:rPr>
        <w:t xml:space="preserve"> систем. Отдельно рассмотрены периодические системы</w:t>
      </w:r>
      <w:r w:rsidR="00F9768B">
        <w:rPr>
          <w:sz w:val="24"/>
          <w:lang w:val="ru-RU"/>
        </w:rPr>
        <w:t xml:space="preserve"> (фотонные кристаллы)</w:t>
      </w:r>
      <w:r>
        <w:rPr>
          <w:sz w:val="24"/>
          <w:lang w:val="ru-RU"/>
        </w:rPr>
        <w:t xml:space="preserve">. Наряду с обзором основных теоретических подходов таких как теория гомогенизации, теория </w:t>
      </w:r>
      <w:proofErr w:type="spellStart"/>
      <w:r>
        <w:rPr>
          <w:sz w:val="24"/>
          <w:lang w:val="ru-RU"/>
        </w:rPr>
        <w:t>перколяции</w:t>
      </w:r>
      <w:proofErr w:type="spellEnd"/>
      <w:r>
        <w:rPr>
          <w:sz w:val="24"/>
          <w:lang w:val="ru-RU"/>
        </w:rPr>
        <w:t xml:space="preserve">, метод </w:t>
      </w:r>
      <w:proofErr w:type="spellStart"/>
      <w:r>
        <w:rPr>
          <w:sz w:val="24"/>
          <w:lang w:val="ru-RU"/>
        </w:rPr>
        <w:t>ренормгруппы</w:t>
      </w:r>
      <w:proofErr w:type="spellEnd"/>
      <w:r>
        <w:rPr>
          <w:sz w:val="24"/>
          <w:lang w:val="ru-RU"/>
        </w:rPr>
        <w:t xml:space="preserve">, теоретико-полевые методы, приводятся выводы и обсуждаются границы применимости наиболее часто используемых формул смешения: формулы Д.К.М. Гарнетта и формулы фон </w:t>
      </w:r>
      <w:proofErr w:type="spellStart"/>
      <w:r>
        <w:rPr>
          <w:sz w:val="24"/>
          <w:lang w:val="ru-RU"/>
        </w:rPr>
        <w:t>Бруггемана</w:t>
      </w:r>
      <w:proofErr w:type="spellEnd"/>
      <w:r>
        <w:rPr>
          <w:sz w:val="24"/>
          <w:lang w:val="ru-RU"/>
        </w:rPr>
        <w:t>.</w:t>
      </w:r>
      <w:r w:rsidR="00F9768B">
        <w:rPr>
          <w:sz w:val="24"/>
          <w:lang w:val="ru-RU"/>
        </w:rPr>
        <w:t xml:space="preserve"> Большое внимание уделяется приложениям</w:t>
      </w:r>
      <w:r w:rsidR="00A93E5E">
        <w:rPr>
          <w:sz w:val="24"/>
          <w:lang w:val="ru-RU"/>
        </w:rPr>
        <w:t>,</w:t>
      </w:r>
      <w:r w:rsidR="00F9768B">
        <w:rPr>
          <w:sz w:val="24"/>
          <w:lang w:val="ru-RU"/>
        </w:rPr>
        <w:t xml:space="preserve"> рассмотрены </w:t>
      </w:r>
      <w:r w:rsidR="00A93E5E">
        <w:rPr>
          <w:sz w:val="24"/>
          <w:lang w:val="ru-RU"/>
        </w:rPr>
        <w:t xml:space="preserve">основные принципы </w:t>
      </w:r>
      <w:r w:rsidR="00F9768B">
        <w:rPr>
          <w:sz w:val="24"/>
          <w:lang w:val="ru-RU"/>
        </w:rPr>
        <w:t xml:space="preserve">синтеза радиопоглощающих покрытий, </w:t>
      </w:r>
      <w:r w:rsidR="00A93E5E">
        <w:rPr>
          <w:sz w:val="24"/>
          <w:lang w:val="ru-RU"/>
        </w:rPr>
        <w:t xml:space="preserve">показаны </w:t>
      </w:r>
      <w:r w:rsidR="00F9768B">
        <w:rPr>
          <w:sz w:val="24"/>
          <w:lang w:val="ru-RU"/>
        </w:rPr>
        <w:t xml:space="preserve">ограничений на их свойства. </w:t>
      </w:r>
    </w:p>
    <w:p w:rsidR="003A0AAE" w:rsidRPr="00E517A8" w:rsidRDefault="003A0AAE">
      <w:pPr>
        <w:rPr>
          <w:lang w:val="ru-RU"/>
        </w:rPr>
      </w:pPr>
    </w:p>
    <w:sectPr w:rsidR="003A0AAE" w:rsidRPr="00E5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6AA"/>
    <w:multiLevelType w:val="singleLevel"/>
    <w:tmpl w:val="5F78E628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A8"/>
    <w:rsid w:val="00054E9F"/>
    <w:rsid w:val="003A0AAE"/>
    <w:rsid w:val="00A93E5E"/>
    <w:rsid w:val="00E517A8"/>
    <w:rsid w:val="00F9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E3AB"/>
  <w15:chartTrackingRefBased/>
  <w15:docId w15:val="{96016AC1-7F62-4DE4-ACBC-A426C1B9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17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</cp:revision>
  <dcterms:created xsi:type="dcterms:W3CDTF">2020-02-06T03:34:00Z</dcterms:created>
  <dcterms:modified xsi:type="dcterms:W3CDTF">2020-02-06T04:11:00Z</dcterms:modified>
</cp:coreProperties>
</file>